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FA176F">
      <w:pPr>
        <w:pStyle w:val="2"/>
        <w:spacing w:line="263" w:lineRule="auto"/>
      </w:pPr>
    </w:p>
    <w:p w14:paraId="622A6768">
      <w:pPr>
        <w:pStyle w:val="2"/>
        <w:spacing w:before="121" w:line="196" w:lineRule="auto"/>
        <w:ind w:left="1320"/>
        <w:rPr>
          <w:sz w:val="42"/>
          <w:szCs w:val="4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-168275</wp:posOffset>
            </wp:positionV>
            <wp:extent cx="4286250" cy="57150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5"/>
          <w:sz w:val="42"/>
          <w:szCs w:val="42"/>
        </w:rPr>
        <w:t>High quality steel</w:t>
      </w:r>
      <w:r>
        <w:rPr>
          <w:b/>
          <w:bCs/>
          <w:spacing w:val="10"/>
          <w:sz w:val="42"/>
          <w:szCs w:val="42"/>
        </w:rPr>
        <w:t xml:space="preserve"> </w:t>
      </w:r>
      <w:r>
        <w:rPr>
          <w:b/>
          <w:bCs/>
          <w:spacing w:val="-15"/>
          <w:sz w:val="42"/>
          <w:szCs w:val="42"/>
        </w:rPr>
        <w:t>casing</w:t>
      </w:r>
    </w:p>
    <w:p w14:paraId="5D3477AB">
      <w:pPr>
        <w:pStyle w:val="2"/>
        <w:spacing w:line="336" w:lineRule="auto"/>
      </w:pPr>
    </w:p>
    <w:p w14:paraId="78E44E4E">
      <w:pPr>
        <w:pStyle w:val="2"/>
        <w:spacing w:before="44" w:line="204" w:lineRule="exact"/>
        <w:ind w:left="1379"/>
        <w:rPr>
          <w:sz w:val="15"/>
          <w:szCs w:val="15"/>
        </w:rPr>
      </w:pPr>
      <w:r>
        <w:rPr>
          <w:position w:val="2"/>
          <w:sz w:val="15"/>
          <w:szCs w:val="15"/>
        </w:rPr>
        <w:t>Electrostatic      spray      processingtechnolog</w:t>
      </w:r>
      <w:r>
        <w:rPr>
          <w:spacing w:val="-1"/>
          <w:position w:val="2"/>
          <w:sz w:val="15"/>
          <w:szCs w:val="15"/>
        </w:rPr>
        <w:t>y,anti-corrosion,anti-aging</w:t>
      </w:r>
    </w:p>
    <w:p w14:paraId="471492E7">
      <w:pPr>
        <w:spacing w:before="138" w:line="188" w:lineRule="auto"/>
        <w:ind w:left="2989"/>
        <w:rPr>
          <w:rFonts w:ascii="Times New Roman" w:hAnsi="Times New Roman" w:eastAsia="Times New Roman" w:cs="Times New Roman"/>
          <w:sz w:val="15"/>
          <w:szCs w:val="15"/>
        </w:rPr>
      </w:pPr>
      <w:r>
        <w:rPr>
          <w:rFonts w:ascii="Times New Roman" w:hAnsi="Times New Roman" w:eastAsia="Times New Roman" w:cs="Times New Roman"/>
          <w:color w:val="FFFFFF"/>
          <w:spacing w:val="-2"/>
          <w:sz w:val="15"/>
          <w:szCs w:val="15"/>
        </w:rPr>
        <w:t>0●0</w:t>
      </w:r>
    </w:p>
    <w:p w14:paraId="13EDC7EF">
      <w:pPr>
        <w:pStyle w:val="2"/>
      </w:pPr>
    </w:p>
    <w:p w14:paraId="43890490">
      <w:pPr>
        <w:pStyle w:val="2"/>
        <w:spacing w:line="241" w:lineRule="auto"/>
      </w:pPr>
    </w:p>
    <w:p w14:paraId="59B67926">
      <w:pPr>
        <w:pStyle w:val="2"/>
        <w:spacing w:line="241" w:lineRule="auto"/>
      </w:pPr>
    </w:p>
    <w:p w14:paraId="45059F61">
      <w:pPr>
        <w:pStyle w:val="2"/>
        <w:spacing w:line="241" w:lineRule="auto"/>
      </w:pPr>
    </w:p>
    <w:p w14:paraId="42DE172B">
      <w:pPr>
        <w:pStyle w:val="2"/>
        <w:spacing w:line="241" w:lineRule="auto"/>
      </w:pPr>
    </w:p>
    <w:p w14:paraId="7EC308A7">
      <w:pPr>
        <w:pStyle w:val="2"/>
        <w:spacing w:line="241" w:lineRule="auto"/>
      </w:pPr>
    </w:p>
    <w:p w14:paraId="461C6280">
      <w:pPr>
        <w:pStyle w:val="2"/>
        <w:spacing w:line="241" w:lineRule="auto"/>
      </w:pPr>
    </w:p>
    <w:p w14:paraId="42FEDFDC">
      <w:pPr>
        <w:pStyle w:val="2"/>
        <w:spacing w:line="241" w:lineRule="auto"/>
      </w:pPr>
    </w:p>
    <w:p w14:paraId="1DED9897">
      <w:pPr>
        <w:pStyle w:val="2"/>
        <w:spacing w:line="241" w:lineRule="auto"/>
      </w:pPr>
    </w:p>
    <w:p w14:paraId="77140735">
      <w:pPr>
        <w:pStyle w:val="2"/>
        <w:spacing w:line="242" w:lineRule="auto"/>
      </w:pPr>
    </w:p>
    <w:p w14:paraId="20CE4062">
      <w:pPr>
        <w:pStyle w:val="2"/>
        <w:spacing w:line="242" w:lineRule="auto"/>
      </w:pPr>
    </w:p>
    <w:p w14:paraId="4C23BF61">
      <w:pPr>
        <w:pStyle w:val="2"/>
        <w:spacing w:line="242" w:lineRule="auto"/>
      </w:pPr>
    </w:p>
    <w:p w14:paraId="245BB795">
      <w:pPr>
        <w:pStyle w:val="2"/>
        <w:spacing w:line="242" w:lineRule="auto"/>
      </w:pPr>
    </w:p>
    <w:p w14:paraId="0AC4A789">
      <w:pPr>
        <w:pStyle w:val="2"/>
        <w:spacing w:line="242" w:lineRule="auto"/>
      </w:pPr>
    </w:p>
    <w:p w14:paraId="19B0DA8F">
      <w:pPr>
        <w:pStyle w:val="2"/>
        <w:spacing w:line="242" w:lineRule="auto"/>
      </w:pPr>
    </w:p>
    <w:p w14:paraId="38836497">
      <w:pPr>
        <w:pStyle w:val="2"/>
        <w:spacing w:line="243" w:lineRule="auto"/>
      </w:pPr>
    </w:p>
    <w:p w14:paraId="3BEAC5CB">
      <w:pPr>
        <w:pStyle w:val="2"/>
        <w:spacing w:line="243" w:lineRule="auto"/>
      </w:pPr>
    </w:p>
    <w:p w14:paraId="5EE1B179">
      <w:pPr>
        <w:pStyle w:val="2"/>
        <w:spacing w:line="243" w:lineRule="auto"/>
      </w:pPr>
    </w:p>
    <w:p w14:paraId="12BC2042">
      <w:pPr>
        <w:pStyle w:val="2"/>
        <w:spacing w:line="243" w:lineRule="auto"/>
      </w:pPr>
    </w:p>
    <w:p w14:paraId="4586BE23">
      <w:pPr>
        <w:pStyle w:val="2"/>
        <w:spacing w:line="243" w:lineRule="auto"/>
      </w:pPr>
    </w:p>
    <w:p w14:paraId="67B34F78">
      <w:pPr>
        <w:pStyle w:val="2"/>
        <w:spacing w:line="243" w:lineRule="auto"/>
      </w:pPr>
    </w:p>
    <w:p w14:paraId="779C35EA">
      <w:pPr>
        <w:pStyle w:val="2"/>
        <w:spacing w:line="244" w:lineRule="auto"/>
      </w:pPr>
    </w:p>
    <w:p w14:paraId="1B33EADA">
      <w:pPr>
        <w:spacing w:before="78" w:line="235" w:lineRule="auto"/>
        <w:ind w:left="1719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color w:val="7F3940"/>
          <w:sz w:val="15"/>
          <w:szCs w:val="15"/>
        </w:rPr>
        <w:t xml:space="preserve">     </w:t>
      </w:r>
      <w:r>
        <w:rPr>
          <w:rFonts w:ascii="SimHei" w:hAnsi="SimHei" w:eastAsia="SimHei" w:cs="SimHei"/>
          <w:color w:val="546BAD"/>
          <w:spacing w:val="8"/>
          <w:position w:val="5"/>
          <w:sz w:val="24"/>
          <w:szCs w:val="24"/>
        </w:rPr>
        <w:t xml:space="preserve">   </w:t>
      </w:r>
    </w:p>
    <w:p w14:paraId="630D7916">
      <w:pPr>
        <w:pStyle w:val="2"/>
        <w:spacing w:line="325" w:lineRule="auto"/>
      </w:pPr>
    </w:p>
    <w:p w14:paraId="0D84617D">
      <w:pPr>
        <w:pStyle w:val="2"/>
        <w:spacing w:before="37" w:line="198" w:lineRule="auto"/>
        <w:ind w:left="1660"/>
        <w:rPr>
          <w:sz w:val="13"/>
          <w:szCs w:val="13"/>
        </w:rPr>
      </w:pPr>
      <w:r>
        <w:pict>
          <v:shape id="_x0000_s1026" o:spid="_x0000_s1026" o:spt="202" type="#_x0000_t202" style="position:absolute;left:0pt;margin-left:49.95pt;margin-top:3.9pt;height:7pt;width:4.55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7666B1B"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11"/>
                      <w:szCs w:val="11"/>
                    </w:rPr>
                    <w:t>6</w:t>
                  </w:r>
                </w:p>
              </w:txbxContent>
            </v:textbox>
          </v:shape>
        </w:pict>
      </w:r>
      <w:r>
        <w:rPr>
          <w:spacing w:val="-2"/>
          <w:sz w:val="13"/>
          <w:szCs w:val="13"/>
        </w:rPr>
        <w:t>SUNNE</w:t>
      </w:r>
    </w:p>
    <w:p w14:paraId="63315DD1">
      <w:pPr>
        <w:spacing w:line="198" w:lineRule="auto"/>
        <w:rPr>
          <w:sz w:val="13"/>
          <w:szCs w:val="13"/>
        </w:rPr>
        <w:sectPr>
          <w:footerReference r:id="rId5" w:type="default"/>
          <w:pgSz w:w="6750" w:h="9000"/>
          <w:pgMar w:top="0" w:right="0" w:bottom="400" w:left="0" w:header="0" w:footer="0" w:gutter="0"/>
          <w:cols w:space="720" w:num="1"/>
        </w:sectPr>
      </w:pPr>
    </w:p>
    <w:p w14:paraId="02EE6AFD">
      <w:pPr>
        <w:spacing w:line="8187" w:lineRule="exact"/>
      </w:pPr>
      <w:r>
        <w:rPr>
          <w:position w:val="-163"/>
        </w:rPr>
        <w:drawing>
          <wp:inline distT="0" distB="0" distL="0" distR="0">
            <wp:extent cx="4286250" cy="519874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5198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10E82">
      <w:pPr>
        <w:spacing w:line="8187" w:lineRule="exact"/>
        <w:sectPr>
          <w:headerReference r:id="rId6" w:type="default"/>
          <w:pgSz w:w="6750" w:h="8200"/>
          <w:pgMar w:top="1" w:right="0" w:bottom="1" w:left="0" w:header="0" w:footer="0" w:gutter="0"/>
          <w:cols w:space="720" w:num="1"/>
        </w:sectPr>
      </w:pPr>
    </w:p>
    <w:p w14:paraId="5DA91E60">
      <w:pPr>
        <w:pStyle w:val="2"/>
        <w:spacing w:line="198" w:lineRule="auto"/>
        <w:ind w:left="40"/>
        <w:rPr>
          <w:sz w:val="38"/>
          <w:szCs w:val="38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-46990</wp:posOffset>
            </wp:positionV>
            <wp:extent cx="3714750" cy="50863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508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sz w:val="38"/>
          <w:szCs w:val="38"/>
        </w:rPr>
        <w:t>Far infrared closed</w:t>
      </w:r>
      <w:r>
        <w:rPr>
          <w:b/>
          <w:bCs/>
          <w:spacing w:val="10"/>
          <w:sz w:val="38"/>
          <w:szCs w:val="38"/>
        </w:rPr>
        <w:t xml:space="preserve"> </w:t>
      </w:r>
      <w:r>
        <w:rPr>
          <w:b/>
          <w:bCs/>
          <w:spacing w:val="-6"/>
          <w:sz w:val="38"/>
          <w:szCs w:val="38"/>
        </w:rPr>
        <w:t>electric</w:t>
      </w:r>
    </w:p>
    <w:p w14:paraId="73AFE7D3">
      <w:pPr>
        <w:pStyle w:val="2"/>
        <w:spacing w:before="169" w:line="198" w:lineRule="auto"/>
        <w:ind w:left="40"/>
        <w:rPr>
          <w:sz w:val="38"/>
          <w:szCs w:val="38"/>
        </w:rPr>
      </w:pPr>
      <w:r>
        <w:rPr>
          <w:b/>
          <w:bCs/>
          <w:spacing w:val="-5"/>
          <w:sz w:val="38"/>
          <w:szCs w:val="38"/>
        </w:rPr>
        <w:t>furnace</w:t>
      </w:r>
    </w:p>
    <w:p w14:paraId="03F48BA3">
      <w:pPr>
        <w:spacing w:before="203" w:line="192" w:lineRule="auto"/>
        <w:ind w:left="200"/>
        <w:rPr>
          <w:rFonts w:ascii="Times New Roman" w:hAnsi="Times New Roman" w:eastAsia="Times New Roman" w:cs="Times New Roman"/>
          <w:sz w:val="12"/>
          <w:szCs w:val="12"/>
        </w:rPr>
      </w:pPr>
      <w:r>
        <w:rPr>
          <w:rFonts w:ascii="Times New Roman" w:hAnsi="Times New Roman" w:eastAsia="Times New Roman" w:cs="Times New Roman"/>
          <w:sz w:val="12"/>
          <w:szCs w:val="12"/>
        </w:rPr>
        <w:t xml:space="preserve">Heating   fast   flame   for   a   wide  </w:t>
      </w:r>
      <w:r>
        <w:rPr>
          <w:rFonts w:ascii="Times New Roman" w:hAnsi="Times New Roman" w:eastAsia="Times New Roman" w:cs="Times New Roman"/>
          <w:spacing w:val="-1"/>
          <w:sz w:val="12"/>
          <w:szCs w:val="12"/>
        </w:rPr>
        <w:t xml:space="preserve"> range   of</w:t>
      </w:r>
    </w:p>
    <w:p w14:paraId="16226844">
      <w:pPr>
        <w:spacing w:before="69" w:line="192" w:lineRule="auto"/>
        <w:ind w:left="200"/>
        <w:rPr>
          <w:rFonts w:ascii="Times New Roman" w:hAnsi="Times New Roman" w:eastAsia="Times New Roman" w:cs="Times New Roman"/>
          <w:sz w:val="12"/>
          <w:szCs w:val="12"/>
        </w:rPr>
      </w:pPr>
      <w:r>
        <w:rPr>
          <w:rFonts w:ascii="Times New Roman" w:hAnsi="Times New Roman" w:eastAsia="Times New Roman" w:cs="Times New Roman"/>
          <w:spacing w:val="-1"/>
          <w:sz w:val="12"/>
          <w:szCs w:val="12"/>
        </w:rPr>
        <w:t>applications</w:t>
      </w:r>
    </w:p>
    <w:p w14:paraId="5E327596">
      <w:pPr>
        <w:pStyle w:val="2"/>
        <w:spacing w:line="250" w:lineRule="auto"/>
      </w:pPr>
    </w:p>
    <w:p w14:paraId="65105A70">
      <w:pPr>
        <w:pStyle w:val="2"/>
        <w:spacing w:line="250" w:lineRule="auto"/>
      </w:pPr>
    </w:p>
    <w:p w14:paraId="1611F1B0">
      <w:pPr>
        <w:pStyle w:val="2"/>
        <w:spacing w:line="251" w:lineRule="auto"/>
      </w:pPr>
    </w:p>
    <w:p w14:paraId="7B58CF7A">
      <w:pPr>
        <w:spacing w:before="39" w:line="222" w:lineRule="auto"/>
        <w:ind w:left="129"/>
        <w:rPr>
          <w:rFonts w:ascii="SimHei" w:hAnsi="SimHei" w:eastAsia="SimHei" w:cs="SimHei"/>
          <w:sz w:val="12"/>
          <w:szCs w:val="12"/>
        </w:rPr>
      </w:pPr>
      <w:r>
        <w:rPr>
          <w:rFonts w:ascii="SimHei" w:hAnsi="SimHei" w:eastAsia="SimHei" w:cs="SimHei"/>
          <w:spacing w:val="-7"/>
          <w:sz w:val="12"/>
          <w:szCs w:val="12"/>
        </w:rPr>
        <w:t>远红外封闭式电炉</w:t>
      </w:r>
    </w:p>
    <w:p w14:paraId="632A5E57">
      <w:pPr>
        <w:pStyle w:val="2"/>
        <w:spacing w:line="243" w:lineRule="auto"/>
      </w:pPr>
    </w:p>
    <w:p w14:paraId="1B6D7B7C">
      <w:pPr>
        <w:pStyle w:val="2"/>
        <w:spacing w:line="243" w:lineRule="auto"/>
      </w:pPr>
    </w:p>
    <w:p w14:paraId="6EA84539">
      <w:pPr>
        <w:pStyle w:val="2"/>
        <w:spacing w:line="243" w:lineRule="auto"/>
      </w:pPr>
    </w:p>
    <w:p w14:paraId="7892635F">
      <w:pPr>
        <w:pStyle w:val="2"/>
        <w:spacing w:line="243" w:lineRule="auto"/>
      </w:pPr>
    </w:p>
    <w:p w14:paraId="5B025E2E">
      <w:pPr>
        <w:pStyle w:val="2"/>
        <w:spacing w:line="243" w:lineRule="auto"/>
      </w:pPr>
    </w:p>
    <w:p w14:paraId="7F154181">
      <w:pPr>
        <w:pStyle w:val="2"/>
        <w:spacing w:line="243" w:lineRule="auto"/>
      </w:pPr>
    </w:p>
    <w:p w14:paraId="11A0486E">
      <w:pPr>
        <w:pStyle w:val="2"/>
        <w:spacing w:line="243" w:lineRule="auto"/>
      </w:pPr>
    </w:p>
    <w:p w14:paraId="33F68E43">
      <w:pPr>
        <w:pStyle w:val="2"/>
        <w:spacing w:line="243" w:lineRule="auto"/>
      </w:pPr>
    </w:p>
    <w:p w14:paraId="2A1E90DD">
      <w:pPr>
        <w:pStyle w:val="2"/>
        <w:spacing w:line="243" w:lineRule="auto"/>
      </w:pPr>
    </w:p>
    <w:p w14:paraId="659F2AAD">
      <w:pPr>
        <w:pStyle w:val="2"/>
        <w:spacing w:line="243" w:lineRule="auto"/>
      </w:pPr>
    </w:p>
    <w:p w14:paraId="0C5A4FCD">
      <w:pPr>
        <w:pStyle w:val="2"/>
        <w:spacing w:line="244" w:lineRule="auto"/>
      </w:pPr>
    </w:p>
    <w:p w14:paraId="22B551B9">
      <w:pPr>
        <w:pStyle w:val="2"/>
        <w:spacing w:line="244" w:lineRule="auto"/>
      </w:pPr>
    </w:p>
    <w:p w14:paraId="2CA047CE">
      <w:pPr>
        <w:pStyle w:val="2"/>
        <w:spacing w:before="35" w:line="198" w:lineRule="auto"/>
        <w:ind w:left="2959"/>
        <w:rPr>
          <w:sz w:val="12"/>
          <w:szCs w:val="12"/>
        </w:rPr>
      </w:pPr>
      <w:r>
        <w:rPr>
          <w:spacing w:val="-2"/>
          <w:sz w:val="12"/>
          <w:szCs w:val="12"/>
        </w:rPr>
        <w:t>SUnnE</w:t>
      </w:r>
    </w:p>
    <w:p w14:paraId="3AFF7EDA">
      <w:pPr>
        <w:pStyle w:val="2"/>
        <w:spacing w:line="260" w:lineRule="auto"/>
      </w:pPr>
    </w:p>
    <w:p w14:paraId="10966AB7">
      <w:pPr>
        <w:pStyle w:val="2"/>
        <w:spacing w:line="260" w:lineRule="auto"/>
      </w:pPr>
    </w:p>
    <w:p w14:paraId="53F18739">
      <w:pPr>
        <w:pStyle w:val="2"/>
        <w:spacing w:line="260" w:lineRule="auto"/>
      </w:pPr>
    </w:p>
    <w:p w14:paraId="15472C13">
      <w:pPr>
        <w:pStyle w:val="2"/>
        <w:spacing w:line="260" w:lineRule="auto"/>
      </w:pPr>
    </w:p>
    <w:p w14:paraId="56439F73">
      <w:pPr>
        <w:pStyle w:val="2"/>
        <w:spacing w:line="260" w:lineRule="auto"/>
      </w:pPr>
    </w:p>
    <w:p w14:paraId="32450B23">
      <w:pPr>
        <w:pStyle w:val="2"/>
        <w:spacing w:line="260" w:lineRule="auto"/>
      </w:pPr>
    </w:p>
    <w:p w14:paraId="71DB1500">
      <w:pPr>
        <w:pStyle w:val="2"/>
        <w:spacing w:line="261" w:lineRule="auto"/>
      </w:pPr>
    </w:p>
    <w:p w14:paraId="7FF6248C">
      <w:pPr>
        <w:pStyle w:val="2"/>
        <w:spacing w:line="261" w:lineRule="auto"/>
      </w:pPr>
    </w:p>
    <w:p w14:paraId="285791F0">
      <w:pPr>
        <w:pStyle w:val="2"/>
        <w:spacing w:line="261" w:lineRule="auto"/>
      </w:pPr>
    </w:p>
    <w:p w14:paraId="3330D85E">
      <w:pPr>
        <w:spacing w:before="35" w:line="74" w:lineRule="exact"/>
        <w:ind w:left="1429"/>
        <w:rPr>
          <w:rFonts w:ascii="Times New Roman" w:hAnsi="Times New Roman" w:eastAsia="Times New Roman" w:cs="Times New Roman"/>
          <w:sz w:val="12"/>
          <w:szCs w:val="12"/>
        </w:rPr>
      </w:pPr>
      <w:r>
        <w:rPr>
          <w:rFonts w:ascii="Times New Roman" w:hAnsi="Times New Roman" w:eastAsia="Times New Roman" w:cs="Times New Roman"/>
          <w:color w:val="80333D"/>
          <w:spacing w:val="-1"/>
          <w:position w:val="-2"/>
          <w:sz w:val="12"/>
          <w:szCs w:val="12"/>
        </w:rPr>
        <w:t>e10</w:t>
      </w:r>
    </w:p>
    <w:p w14:paraId="6C06B51B">
      <w:pPr>
        <w:spacing w:line="74" w:lineRule="exact"/>
        <w:rPr>
          <w:rFonts w:ascii="Times New Roman" w:hAnsi="Times New Roman" w:eastAsia="Times New Roman" w:cs="Times New Roman"/>
          <w:sz w:val="12"/>
          <w:szCs w:val="12"/>
        </w:rPr>
        <w:sectPr>
          <w:pgSz w:w="5850" w:h="8010"/>
          <w:pgMar w:top="74" w:right="0" w:bottom="49" w:left="0" w:header="0" w:footer="0" w:gutter="0"/>
          <w:cols w:space="720" w:num="1"/>
        </w:sectPr>
      </w:pPr>
    </w:p>
    <w:p w14:paraId="56873214">
      <w:pPr>
        <w:pStyle w:val="2"/>
        <w:spacing w:line="198" w:lineRule="auto"/>
        <w:ind w:left="229"/>
        <w:rPr>
          <w:sz w:val="33"/>
          <w:szCs w:val="33"/>
        </w:rPr>
      </w:pPr>
      <w:r>
        <mc:AlternateContent>
          <mc:Choice Requires="wps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-140335</wp:posOffset>
                </wp:positionV>
                <wp:extent cx="3549650" cy="4559300"/>
                <wp:effectExtent l="0" t="0" r="0" b="0"/>
                <wp:wrapNone/>
                <wp:docPr id="14" name="Rec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-140432"/>
                          <a:ext cx="3549650" cy="4559300"/>
                        </a:xfrm>
                        <a:prstGeom prst="rect">
                          <a:avLst/>
                        </a:prstGeom>
                        <a:solidFill>
                          <a:srgbClr val="3A4A95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14" o:spid="_x0000_s1026" o:spt="1" style="position:absolute;left:0pt;margin-left:0pt;margin-top:-11.05pt;height:359pt;width:279.5pt;z-index:-251653120;mso-width-relative:page;mso-height-relative:page;" fillcolor="#3A4A95" filled="t" stroked="f" coordsize="21600,21600" o:gfxdata="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+0A2I2gAAAAgBAAAPAAAAAAAAAAEAIAAAACIAAABkcnMvZG93bnJldi54&#10;bWxQSwECFAAUAAAACACHTuJActGxCzECAABrBAAADgAAAAAAAAABACAAAAApAQAAZHJzL2Uyb0Rv&#10;Yy54bWxQSwUGAAAAAAYABgBZAQAAzAUAAAAA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w:rPr>
          <w:b/>
          <w:bCs/>
          <w:spacing w:val="-15"/>
          <w:sz w:val="33"/>
          <w:szCs w:val="33"/>
        </w:rPr>
        <w:t>Multifunctional experience</w:t>
      </w:r>
    </w:p>
    <w:p w14:paraId="5F9A97AF">
      <w:pPr>
        <w:pStyle w:val="2"/>
        <w:spacing w:line="452" w:lineRule="auto"/>
      </w:pPr>
    </w:p>
    <w:p w14:paraId="3570DFB3">
      <w:pPr>
        <w:spacing w:line="200" w:lineRule="exact"/>
        <w:ind w:firstLine="290"/>
      </w:pPr>
      <w:r>
        <w:rPr>
          <w:position w:val="-4"/>
        </w:rPr>
        <w:drawing>
          <wp:inline distT="0" distB="0" distL="0" distR="0">
            <wp:extent cx="190500" cy="12700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0509" cy="127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76D0D">
      <w:pPr>
        <w:pStyle w:val="2"/>
        <w:spacing w:line="259" w:lineRule="auto"/>
      </w:pPr>
    </w:p>
    <w:p w14:paraId="7E94E3E5">
      <w:pPr>
        <w:pStyle w:val="2"/>
        <w:spacing w:line="259" w:lineRule="auto"/>
      </w:pPr>
    </w:p>
    <w:p w14:paraId="74E75D7B">
      <w:pPr>
        <w:pStyle w:val="2"/>
        <w:spacing w:line="259" w:lineRule="auto"/>
      </w:pPr>
    </w:p>
    <w:p w14:paraId="4FF9CB5F">
      <w:pPr>
        <w:pStyle w:val="2"/>
        <w:spacing w:line="259" w:lineRule="auto"/>
      </w:pPr>
    </w:p>
    <w:p w14:paraId="7B9276A5">
      <w:pPr>
        <w:pStyle w:val="2"/>
        <w:spacing w:line="259" w:lineRule="auto"/>
      </w:pPr>
    </w:p>
    <w:p w14:paraId="7A0B0AED">
      <w:pPr>
        <w:pStyle w:val="2"/>
        <w:spacing w:line="260" w:lineRule="auto"/>
      </w:pPr>
    </w:p>
    <w:p w14:paraId="21207BF1">
      <w:pPr>
        <w:pStyle w:val="2"/>
        <w:spacing w:line="260" w:lineRule="auto"/>
      </w:pPr>
    </w:p>
    <w:p w14:paraId="71946045">
      <w:pPr>
        <w:pStyle w:val="2"/>
        <w:spacing w:line="260" w:lineRule="auto"/>
      </w:pPr>
    </w:p>
    <w:p w14:paraId="0586D40F">
      <w:pPr>
        <w:pStyle w:val="2"/>
        <w:spacing w:line="260" w:lineRule="auto"/>
      </w:pPr>
    </w:p>
    <w:p w14:paraId="5CA5CB96">
      <w:pPr>
        <w:pStyle w:val="2"/>
        <w:spacing w:before="51" w:line="135" w:lineRule="exact"/>
        <w:ind w:left="2580"/>
        <w:rPr>
          <w:sz w:val="18"/>
          <w:szCs w:val="18"/>
        </w:rPr>
      </w:pPr>
      <w:r>
        <w:pict>
          <v:shape id="_x0000_s1027" o:spid="_x0000_s1027" o:spt="202" type="#_x0000_t202" style="position:absolute;left:0pt;margin-left:43.45pt;margin-top:-3.4pt;height:14.3pt;width:39.4pt;z-index:2516664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B5FDEA4">
                  <w:pPr>
                    <w:pStyle w:val="2"/>
                    <w:spacing w:before="20" w:line="245" w:lineRule="exact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spacing w:val="-2"/>
                      <w:position w:val="1"/>
                      <w:sz w:val="18"/>
                      <w:szCs w:val="18"/>
                    </w:rPr>
                    <w:t>Blind</w:t>
                  </w:r>
                  <w:r>
                    <w:rPr>
                      <w:spacing w:val="7"/>
                      <w:position w:val="1"/>
                      <w:sz w:val="18"/>
                      <w:szCs w:val="18"/>
                    </w:rPr>
                    <w:t xml:space="preserve">  </w:t>
                  </w:r>
                  <w:r>
                    <w:rPr>
                      <w:spacing w:val="-2"/>
                      <w:position w:val="1"/>
                      <w:sz w:val="18"/>
                      <w:szCs w:val="18"/>
                    </w:rPr>
                    <w:t>fire</w:t>
                  </w:r>
                </w:p>
              </w:txbxContent>
            </v:textbox>
          </v:shape>
        </w:pict>
      </w:r>
      <w:r>
        <w:pict>
          <v:shape id="_x0000_s1028" o:spid="_x0000_s1028" o:spt="202" type="#_x0000_t202" style="position:absolute;left:0pt;margin-left:206pt;margin-top:-4.25pt;height:30.2pt;width:32.1pt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3422C718">
                  <w:pPr>
                    <w:pStyle w:val="2"/>
                    <w:spacing w:before="20" w:line="301" w:lineRule="auto"/>
                    <w:ind w:left="20" w:right="20"/>
                    <w:jc w:val="both"/>
                    <w:rPr>
                      <w:sz w:val="13"/>
                      <w:szCs w:val="13"/>
                    </w:rPr>
                  </w:pPr>
                  <w:r>
                    <w:rPr>
                      <w:spacing w:val="-2"/>
                      <w:sz w:val="13"/>
                      <w:szCs w:val="13"/>
                    </w:rPr>
                    <w:t>Instrument</w:t>
                  </w:r>
                  <w:r>
                    <w:rPr>
                      <w:spacing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1"/>
                      <w:sz w:val="13"/>
                      <w:szCs w:val="13"/>
                    </w:rPr>
                    <w:t>self-tuning</w:t>
                  </w:r>
                  <w:r>
                    <w:rPr>
                      <w:spacing w:val="5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1"/>
                      <w:sz w:val="13"/>
                      <w:szCs w:val="13"/>
                    </w:rPr>
                    <w:t>function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column">
              <wp:posOffset>177800</wp:posOffset>
            </wp:positionH>
            <wp:positionV relativeFrom="paragraph">
              <wp:posOffset>-755015</wp:posOffset>
            </wp:positionV>
            <wp:extent cx="3346450" cy="128270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46432" cy="12827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position w:val="-1"/>
          <w:sz w:val="18"/>
          <w:szCs w:val="18"/>
        </w:rPr>
        <w:t>sensor</w:t>
      </w:r>
    </w:p>
    <w:p w14:paraId="712B6047">
      <w:pPr>
        <w:pStyle w:val="2"/>
        <w:spacing w:before="44" w:line="246" w:lineRule="exact"/>
        <w:ind w:left="2500"/>
        <w:rPr>
          <w:sz w:val="18"/>
          <w:szCs w:val="18"/>
        </w:rPr>
      </w:pPr>
      <w:r>
        <w:rPr>
          <w:spacing w:val="-2"/>
          <w:position w:val="1"/>
          <w:sz w:val="18"/>
          <w:szCs w:val="18"/>
        </w:rPr>
        <w:t>Error</w:t>
      </w:r>
      <w:r>
        <w:rPr>
          <w:spacing w:val="13"/>
          <w:w w:val="101"/>
          <w:position w:val="1"/>
          <w:sz w:val="18"/>
          <w:szCs w:val="18"/>
        </w:rPr>
        <w:t xml:space="preserve">   </w:t>
      </w:r>
      <w:r>
        <w:rPr>
          <w:spacing w:val="-2"/>
          <w:position w:val="1"/>
          <w:sz w:val="18"/>
          <w:szCs w:val="18"/>
        </w:rPr>
        <w:t>correction</w:t>
      </w:r>
    </w:p>
    <w:p w14:paraId="73E53E39">
      <w:pPr>
        <w:pStyle w:val="2"/>
        <w:spacing w:line="305" w:lineRule="auto"/>
      </w:pPr>
    </w:p>
    <w:p w14:paraId="0FE78DED">
      <w:pPr>
        <w:pStyle w:val="2"/>
        <w:spacing w:line="306" w:lineRule="auto"/>
      </w:pPr>
    </w:p>
    <w:p w14:paraId="3E1FA851">
      <w:pPr>
        <w:pStyle w:val="2"/>
        <w:spacing w:line="306" w:lineRule="auto"/>
      </w:pPr>
    </w:p>
    <w:p w14:paraId="5D9FCA55">
      <w:pPr>
        <w:pStyle w:val="2"/>
        <w:spacing w:before="1" w:line="2020" w:lineRule="exact"/>
        <w:ind w:firstLine="149"/>
      </w:pPr>
      <w:r>
        <w:rPr>
          <w:position w:val="-41"/>
        </w:rPr>
        <w:pict>
          <v:group id="_x0000_s1029" o:spid="_x0000_s1029" o:spt="203" style="height:101.55pt;width:270.55pt;" coordsize="5410,2031">
            <o:lock v:ext="edit"/>
            <v:shape id="_x0000_s1030" o:spid="_x0000_s1030" o:spt="75" type="#_x0000_t75" style="position:absolute;left:0;top:0;height:2031;width:5410;" filled="f" stroked="f" coordsize="21600,21600">
              <v:path/>
              <v:fill on="f" focussize="0,0"/>
              <v:stroke on="f"/>
              <v:imagedata r:id="rId13" o:title=""/>
              <o:lock v:ext="edit" aspectratio="t"/>
            </v:shape>
            <v:shape id="_x0000_s1031" o:spid="_x0000_s1031" o:spt="202" type="#_x0000_t202" style="position:absolute;left:-20;top:-20;height:2071;width:545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10630EF">
                    <w:pPr>
                      <w:spacing w:line="258" w:lineRule="auto"/>
                      <w:rPr>
                        <w:rFonts w:ascii="Arial"/>
                        <w:sz w:val="21"/>
                      </w:rPr>
                    </w:pPr>
                  </w:p>
                  <w:p w14:paraId="359B2942"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 w14:paraId="2F079742"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 w14:paraId="0272F3B0"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</w:p>
                  <w:p w14:paraId="75235010">
                    <w:pPr>
                      <w:spacing w:before="26" w:line="105" w:lineRule="exact"/>
                      <w:ind w:left="830"/>
                      <w:rPr>
                        <w:rFonts w:ascii="宋体" w:hAnsi="宋体" w:eastAsia="宋体" w:cs="宋体"/>
                        <w:sz w:val="8"/>
                        <w:szCs w:val="8"/>
                      </w:rPr>
                    </w:pPr>
                    <w:r>
                      <w:rPr>
                        <w:rFonts w:ascii="宋体" w:hAnsi="宋体" w:eastAsia="宋体" w:cs="宋体"/>
                        <w:color w:val="20328A"/>
                        <w:spacing w:val="22"/>
                        <w:w w:val="126"/>
                        <w:position w:val="2"/>
                        <w:sz w:val="8"/>
                        <w:szCs w:val="8"/>
                      </w:rPr>
                      <w:t>。</w:t>
                    </w:r>
                  </w:p>
                  <w:p w14:paraId="506A9B4F">
                    <w:pPr>
                      <w:spacing w:before="112" w:line="245" w:lineRule="exact"/>
                      <w:ind w:left="640"/>
                      <w:rPr>
                        <w:rFonts w:ascii="Arial" w:hAnsi="Arial" w:eastAsia="Arial" w:cs="Arial"/>
                        <w:sz w:val="13"/>
                        <w:szCs w:val="13"/>
                      </w:rPr>
                    </w:pPr>
                    <w:r>
                      <w:rPr>
                        <w:rFonts w:ascii="Arial" w:hAnsi="Arial" w:eastAsia="Arial" w:cs="Arial"/>
                        <w:position w:val="3"/>
                        <w:sz w:val="18"/>
                        <w:szCs w:val="18"/>
                      </w:rPr>
                      <w:t>Rapid</w:t>
                    </w:r>
                    <w:r>
                      <w:rPr>
                        <w:rFonts w:ascii="Arial" w:hAnsi="Arial" w:eastAsia="Arial" w:cs="Arial"/>
                        <w:spacing w:val="23"/>
                        <w:w w:val="101"/>
                        <w:position w:val="3"/>
                        <w:sz w:val="18"/>
                        <w:szCs w:val="18"/>
                      </w:rPr>
                      <w:t xml:space="preserve">  </w:t>
                    </w:r>
                    <w:r>
                      <w:rPr>
                        <w:rFonts w:ascii="Arial" w:hAnsi="Arial" w:eastAsia="Arial" w:cs="Arial"/>
                        <w:position w:val="3"/>
                        <w:sz w:val="18"/>
                        <w:szCs w:val="18"/>
                      </w:rPr>
                      <w:t xml:space="preserve">warming         </w:t>
                    </w:r>
                    <w:r>
                      <w:rPr>
                        <w:rFonts w:ascii="Arial" w:hAnsi="Arial" w:eastAsia="Arial" w:cs="Arial"/>
                        <w:position w:val="2"/>
                        <w:sz w:val="13"/>
                        <w:szCs w:val="13"/>
                      </w:rPr>
                      <w:t>Uniform        tem</w:t>
                    </w:r>
                    <w:r>
                      <w:rPr>
                        <w:rFonts w:ascii="Arial" w:hAnsi="Arial" w:eastAsia="Arial" w:cs="Arial"/>
                        <w:spacing w:val="-1"/>
                        <w:position w:val="2"/>
                        <w:sz w:val="13"/>
                        <w:szCs w:val="13"/>
                      </w:rPr>
                      <w:t xml:space="preserve">perature        </w:t>
                    </w:r>
                    <w:r>
                      <w:rPr>
                        <w:rFonts w:ascii="Arial" w:hAnsi="Arial" w:eastAsia="Arial" w:cs="Arial"/>
                        <w:spacing w:val="-1"/>
                        <w:position w:val="3"/>
                        <w:sz w:val="13"/>
                        <w:szCs w:val="13"/>
                      </w:rPr>
                      <w:t>Safe</w:t>
                    </w:r>
                    <w:r>
                      <w:rPr>
                        <w:rFonts w:ascii="Arial" w:hAnsi="Arial" w:eastAsia="Arial" w:cs="Arial"/>
                        <w:spacing w:val="5"/>
                        <w:position w:val="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1"/>
                        <w:position w:val="3"/>
                        <w:sz w:val="13"/>
                        <w:szCs w:val="13"/>
                      </w:rPr>
                      <w:t>and</w:t>
                    </w:r>
                    <w:r>
                      <w:rPr>
                        <w:rFonts w:ascii="Arial" w:hAnsi="Arial" w:eastAsia="Arial" w:cs="Arial"/>
                        <w:spacing w:val="8"/>
                        <w:position w:val="3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1"/>
                        <w:position w:val="3"/>
                        <w:sz w:val="13"/>
                        <w:szCs w:val="13"/>
                      </w:rPr>
                      <w:t>reliable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5A2ECC2B">
      <w:pPr>
        <w:spacing w:line="2020" w:lineRule="exact"/>
        <w:sectPr>
          <w:pgSz w:w="5590" w:h="7180"/>
          <w:pgMar w:top="221" w:right="0" w:bottom="210" w:left="0" w:header="0" w:footer="0" w:gutter="0"/>
          <w:cols w:space="720" w:num="1"/>
        </w:sectPr>
      </w:pPr>
    </w:p>
    <w:p w14:paraId="18F3F6BD">
      <w:pPr>
        <w:pStyle w:val="2"/>
        <w:spacing w:line="204" w:lineRule="exact"/>
        <w:ind w:left="3359"/>
        <w:rPr>
          <w:sz w:val="15"/>
          <w:szCs w:val="15"/>
        </w:rPr>
      </w:pP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335915</wp:posOffset>
            </wp:positionH>
            <wp:positionV relativeFrom="page">
              <wp:posOffset>0</wp:posOffset>
            </wp:positionV>
            <wp:extent cx="1587500" cy="121920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87528" cy="12192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-33020</wp:posOffset>
            </wp:positionV>
            <wp:extent cx="3708400" cy="53403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08400" cy="534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position w:val="2"/>
          <w:sz w:val="15"/>
          <w:szCs w:val="15"/>
        </w:rPr>
        <w:t>Panel</w:t>
      </w:r>
      <w:r>
        <w:rPr>
          <w:spacing w:val="15"/>
          <w:w w:val="101"/>
          <w:position w:val="2"/>
          <w:sz w:val="15"/>
          <w:szCs w:val="15"/>
        </w:rPr>
        <w:t xml:space="preserve">  </w:t>
      </w:r>
      <w:r>
        <w:rPr>
          <w:spacing w:val="-1"/>
          <w:position w:val="2"/>
          <w:sz w:val="15"/>
          <w:szCs w:val="15"/>
        </w:rPr>
        <w:t>display(digital</w:t>
      </w:r>
      <w:r>
        <w:rPr>
          <w:spacing w:val="13"/>
          <w:position w:val="2"/>
          <w:sz w:val="15"/>
          <w:szCs w:val="15"/>
        </w:rPr>
        <w:t xml:space="preserve">  </w:t>
      </w:r>
      <w:r>
        <w:rPr>
          <w:spacing w:val="-1"/>
          <w:position w:val="2"/>
          <w:sz w:val="15"/>
          <w:szCs w:val="15"/>
        </w:rPr>
        <w:t>display)</w:t>
      </w:r>
    </w:p>
    <w:p w14:paraId="0185F414">
      <w:pPr>
        <w:spacing w:before="112" w:line="50" w:lineRule="exact"/>
        <w:ind w:firstLine="3449"/>
      </w:pPr>
      <w:r>
        <w:drawing>
          <wp:inline distT="0" distB="0" distL="0" distR="0">
            <wp:extent cx="203200" cy="3111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3220" cy="31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EB9BFD">
      <w:pPr>
        <w:pStyle w:val="2"/>
        <w:spacing w:before="82" w:line="270" w:lineRule="auto"/>
        <w:ind w:left="3359" w:right="1028"/>
        <w:rPr>
          <w:sz w:val="15"/>
          <w:szCs w:val="15"/>
        </w:rPr>
      </w:pPr>
      <w:r>
        <w:rPr>
          <w:spacing w:val="-5"/>
          <w:sz w:val="15"/>
          <w:szCs w:val="15"/>
        </w:rPr>
        <w:t>LED digital tube display</w:t>
      </w:r>
      <w:r>
        <w:rPr>
          <w:spacing w:val="2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set temperature and</w:t>
      </w:r>
    </w:p>
    <w:p w14:paraId="31BCCB52">
      <w:pPr>
        <w:pStyle w:val="2"/>
        <w:spacing w:before="32" w:line="274" w:lineRule="auto"/>
        <w:ind w:left="3359" w:right="1177"/>
        <w:rPr>
          <w:sz w:val="15"/>
          <w:szCs w:val="15"/>
        </w:rPr>
      </w:pPr>
      <w:r>
        <w:rPr>
          <w:spacing w:val="-3"/>
          <w:sz w:val="15"/>
          <w:szCs w:val="15"/>
        </w:rPr>
        <w:t>current temperature,</w:t>
      </w:r>
      <w:r>
        <w:rPr>
          <w:spacing w:val="2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clear and</w:t>
      </w:r>
      <w:r>
        <w:rPr>
          <w:spacing w:val="25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intuitive</w:t>
      </w:r>
    </w:p>
    <w:p w14:paraId="66FE24F8">
      <w:pPr>
        <w:pStyle w:val="2"/>
        <w:spacing w:line="274" w:lineRule="auto"/>
      </w:pPr>
    </w:p>
    <w:p w14:paraId="4EDD75CA">
      <w:pPr>
        <w:pStyle w:val="2"/>
        <w:spacing w:line="274" w:lineRule="auto"/>
      </w:pPr>
    </w:p>
    <w:p w14:paraId="17F2C139">
      <w:pPr>
        <w:pStyle w:val="2"/>
        <w:spacing w:line="275" w:lineRule="auto"/>
      </w:pPr>
    </w:p>
    <w:p w14:paraId="3D3654D0">
      <w:pPr>
        <w:pStyle w:val="2"/>
        <w:spacing w:line="275" w:lineRule="auto"/>
      </w:pPr>
    </w:p>
    <w:p w14:paraId="14A17854">
      <w:pPr>
        <w:pStyle w:val="2"/>
        <w:spacing w:before="63" w:line="300" w:lineRule="exact"/>
        <w:ind w:left="829"/>
        <w:rPr>
          <w:sz w:val="22"/>
          <w:szCs w:val="2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354965</wp:posOffset>
            </wp:positionH>
            <wp:positionV relativeFrom="paragraph">
              <wp:posOffset>-260985</wp:posOffset>
            </wp:positionV>
            <wp:extent cx="3143250" cy="143510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43239" cy="1435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position w:val="3"/>
          <w:sz w:val="22"/>
          <w:szCs w:val="22"/>
        </w:rPr>
        <w:t>Heat</w:t>
      </w:r>
      <w:r>
        <w:rPr>
          <w:spacing w:val="44"/>
          <w:w w:val="101"/>
          <w:position w:val="3"/>
          <w:sz w:val="22"/>
          <w:szCs w:val="22"/>
        </w:rPr>
        <w:t xml:space="preserve"> </w:t>
      </w:r>
      <w:r>
        <w:rPr>
          <w:spacing w:val="-3"/>
          <w:position w:val="3"/>
          <w:sz w:val="22"/>
          <w:szCs w:val="22"/>
        </w:rPr>
        <w:t>insulation</w:t>
      </w:r>
      <w:r>
        <w:rPr>
          <w:spacing w:val="34"/>
          <w:w w:val="101"/>
          <w:position w:val="3"/>
          <w:sz w:val="22"/>
          <w:szCs w:val="22"/>
        </w:rPr>
        <w:t xml:space="preserve"> </w:t>
      </w:r>
      <w:r>
        <w:rPr>
          <w:spacing w:val="-3"/>
          <w:position w:val="3"/>
          <w:sz w:val="22"/>
          <w:szCs w:val="22"/>
        </w:rPr>
        <w:t>ring</w:t>
      </w:r>
    </w:p>
    <w:p w14:paraId="6ECF59B0">
      <w:pPr>
        <w:spacing w:before="105" w:line="60" w:lineRule="exact"/>
        <w:ind w:firstLine="900"/>
      </w:pPr>
      <w:r>
        <w:rPr>
          <w:position w:val="-1"/>
        </w:rPr>
        <w:drawing>
          <wp:inline distT="0" distB="0" distL="0" distR="0">
            <wp:extent cx="227965" cy="3746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8585" cy="38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DFAFF">
      <w:pPr>
        <w:pStyle w:val="2"/>
        <w:spacing w:before="92" w:line="205" w:lineRule="exact"/>
        <w:ind w:left="829"/>
        <w:rPr>
          <w:sz w:val="15"/>
          <w:szCs w:val="15"/>
        </w:rPr>
      </w:pPr>
      <w:r>
        <w:rPr>
          <w:spacing w:val="-2"/>
          <w:position w:val="1"/>
          <w:sz w:val="15"/>
          <w:szCs w:val="15"/>
        </w:rPr>
        <w:t>Prevent</w:t>
      </w:r>
      <w:r>
        <w:rPr>
          <w:spacing w:val="8"/>
          <w:position w:val="1"/>
          <w:sz w:val="15"/>
          <w:szCs w:val="15"/>
        </w:rPr>
        <w:t xml:space="preserve">    </w:t>
      </w:r>
      <w:r>
        <w:rPr>
          <w:spacing w:val="-2"/>
          <w:position w:val="1"/>
          <w:sz w:val="15"/>
          <w:szCs w:val="15"/>
        </w:rPr>
        <w:t>miscontact</w:t>
      </w:r>
    </w:p>
    <w:p w14:paraId="62CEBADB">
      <w:pPr>
        <w:pStyle w:val="2"/>
        <w:spacing w:line="282" w:lineRule="auto"/>
      </w:pPr>
    </w:p>
    <w:p w14:paraId="6511D1B8">
      <w:pPr>
        <w:pStyle w:val="2"/>
        <w:spacing w:line="283" w:lineRule="auto"/>
      </w:pPr>
    </w:p>
    <w:p w14:paraId="44C7700D">
      <w:pPr>
        <w:pStyle w:val="2"/>
        <w:spacing w:line="283" w:lineRule="auto"/>
      </w:pPr>
    </w:p>
    <w:p w14:paraId="36F9707C">
      <w:pPr>
        <w:pStyle w:val="2"/>
        <w:spacing w:line="283" w:lineRule="auto"/>
      </w:pPr>
    </w:p>
    <w:p w14:paraId="68C9B3EC">
      <w:pPr>
        <w:pStyle w:val="2"/>
        <w:spacing w:line="283" w:lineRule="auto"/>
      </w:pPr>
    </w:p>
    <w:p w14:paraId="2B87834F">
      <w:pPr>
        <w:pStyle w:val="2"/>
        <w:spacing w:before="64" w:line="196" w:lineRule="auto"/>
        <w:ind w:left="3359"/>
        <w:rPr>
          <w:sz w:val="22"/>
          <w:szCs w:val="22"/>
        </w:rPr>
      </w:pPr>
      <w:r>
        <w:rPr>
          <w:b/>
          <w:bCs/>
          <w:spacing w:val="-3"/>
          <w:sz w:val="22"/>
          <w:szCs w:val="22"/>
        </w:rPr>
        <w:t>Heating</w:t>
      </w:r>
      <w:r>
        <w:rPr>
          <w:b/>
          <w:bCs/>
          <w:spacing w:val="21"/>
          <w:sz w:val="22"/>
          <w:szCs w:val="22"/>
        </w:rPr>
        <w:t xml:space="preserve"> </w:t>
      </w:r>
      <w:r>
        <w:rPr>
          <w:b/>
          <w:bCs/>
          <w:spacing w:val="-3"/>
          <w:sz w:val="22"/>
          <w:szCs w:val="22"/>
        </w:rPr>
        <w:t>plate</w:t>
      </w:r>
    </w:p>
    <w:p w14:paraId="2555973F">
      <w:pPr>
        <w:pStyle w:val="2"/>
        <w:spacing w:line="244" w:lineRule="auto"/>
      </w:pPr>
    </w:p>
    <w:p w14:paraId="5B47241D">
      <w:pPr>
        <w:pStyle w:val="2"/>
        <w:spacing w:before="29" w:line="582" w:lineRule="auto"/>
        <w:ind w:left="3359" w:right="323"/>
        <w:rPr>
          <w:sz w:val="10"/>
          <w:szCs w:val="10"/>
        </w:rPr>
      </w:pPr>
      <w:r>
        <w:rPr>
          <w:sz w:val="10"/>
          <w:szCs w:val="10"/>
        </w:rPr>
        <w:t>High   temperature    re</w:t>
      </w:r>
      <w:r>
        <w:rPr>
          <w:spacing w:val="-1"/>
          <w:sz w:val="10"/>
          <w:szCs w:val="10"/>
        </w:rPr>
        <w:t>sistant   coatingcast    iron</w:t>
      </w:r>
      <w:r>
        <w:rPr>
          <w:sz w:val="10"/>
          <w:szCs w:val="10"/>
        </w:rPr>
        <w:t xml:space="preserve"> Heatngplate,high</w:t>
      </w:r>
      <w:r>
        <w:rPr>
          <w:spacing w:val="4"/>
          <w:sz w:val="10"/>
          <w:szCs w:val="10"/>
        </w:rPr>
        <w:t xml:space="preserve">     </w:t>
      </w:r>
      <w:r>
        <w:rPr>
          <w:sz w:val="10"/>
          <w:szCs w:val="10"/>
        </w:rPr>
        <w:t>hardn</w:t>
      </w:r>
      <w:r>
        <w:rPr>
          <w:spacing w:val="-1"/>
          <w:sz w:val="10"/>
          <w:szCs w:val="10"/>
        </w:rPr>
        <w:t>es,hightempeature</w:t>
      </w:r>
    </w:p>
    <w:p w14:paraId="6ECD2702">
      <w:pPr>
        <w:pStyle w:val="2"/>
        <w:spacing w:line="463" w:lineRule="auto"/>
        <w:ind w:left="3359" w:right="414"/>
        <w:rPr>
          <w:rFonts w:ascii="SimHei" w:hAnsi="SimHei" w:eastAsia="SimHei" w:cs="SimHei"/>
          <w:sz w:val="15"/>
          <w:szCs w:val="15"/>
        </w:rPr>
      </w:pPr>
      <w:r>
        <w:rPr>
          <w:spacing w:val="-8"/>
          <w:sz w:val="15"/>
          <w:szCs w:val="15"/>
        </w:rPr>
        <w:t>No warping deformation,service life</w:t>
      </w:r>
      <w:r>
        <w:rPr>
          <w:spacing w:val="1"/>
          <w:sz w:val="15"/>
          <w:szCs w:val="15"/>
        </w:rPr>
        <w:t xml:space="preserve"> </w:t>
      </w:r>
      <w:r>
        <w:rPr>
          <w:rFonts w:ascii="SimHei" w:hAnsi="SimHei" w:eastAsia="SimHei" w:cs="SimHei"/>
          <w:sz w:val="15"/>
          <w:szCs w:val="15"/>
        </w:rPr>
        <w:t>长</w:t>
      </w:r>
    </w:p>
    <w:p w14:paraId="167518BA">
      <w:pPr>
        <w:pStyle w:val="2"/>
        <w:spacing w:line="348" w:lineRule="auto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1910715</wp:posOffset>
            </wp:positionH>
            <wp:positionV relativeFrom="paragraph">
              <wp:posOffset>125095</wp:posOffset>
            </wp:positionV>
            <wp:extent cx="1600200" cy="1098550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00211" cy="10985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45E26A">
      <w:pPr>
        <w:pStyle w:val="2"/>
        <w:spacing w:line="349" w:lineRule="auto"/>
      </w:pPr>
    </w:p>
    <w:p w14:paraId="79EE28F6">
      <w:pPr>
        <w:pStyle w:val="2"/>
        <w:spacing w:before="65" w:line="196" w:lineRule="auto"/>
        <w:ind w:left="829"/>
        <w:rPr>
          <w:sz w:val="22"/>
          <w:szCs w:val="22"/>
        </w:rPr>
      </w:pPr>
      <w:r>
        <w:rPr>
          <w:b/>
          <w:bCs/>
          <w:spacing w:val="-2"/>
          <w:sz w:val="22"/>
          <w:szCs w:val="22"/>
        </w:rPr>
        <w:t>Heat sink</w:t>
      </w:r>
      <w:bookmarkStart w:id="0" w:name="_GoBack"/>
      <w:bookmarkEnd w:id="0"/>
    </w:p>
    <w:p w14:paraId="708096A5">
      <w:pPr>
        <w:pStyle w:val="2"/>
        <w:spacing w:before="212" w:line="269" w:lineRule="auto"/>
        <w:ind w:left="829" w:right="3193"/>
        <w:rPr>
          <w:sz w:val="10"/>
          <w:szCs w:val="10"/>
        </w:rPr>
      </w:pPr>
      <w:r>
        <w:rPr>
          <w:spacing w:val="-3"/>
          <w:sz w:val="10"/>
          <w:szCs w:val="10"/>
        </w:rPr>
        <w:t>Multiple heat dssipation ports,wntilation</w:t>
      </w:r>
      <w:r>
        <w:rPr>
          <w:spacing w:val="13"/>
          <w:w w:val="101"/>
          <w:sz w:val="10"/>
          <w:szCs w:val="10"/>
        </w:rPr>
        <w:t xml:space="preserve"> </w:t>
      </w:r>
      <w:r>
        <w:rPr>
          <w:spacing w:val="-3"/>
          <w:sz w:val="10"/>
          <w:szCs w:val="10"/>
        </w:rPr>
        <w:t>and</w:t>
      </w:r>
      <w:r>
        <w:rPr>
          <w:sz w:val="10"/>
          <w:szCs w:val="10"/>
        </w:rPr>
        <w:t xml:space="preserve"> </w:t>
      </w:r>
      <w:r>
        <w:rPr>
          <w:spacing w:val="-1"/>
          <w:sz w:val="10"/>
          <w:szCs w:val="10"/>
        </w:rPr>
        <w:t>heat dssipation</w:t>
      </w:r>
    </w:p>
    <w:p w14:paraId="607ADFD7">
      <w:pPr>
        <w:spacing w:line="269" w:lineRule="auto"/>
        <w:rPr>
          <w:sz w:val="10"/>
          <w:szCs w:val="10"/>
        </w:rPr>
        <w:sectPr>
          <w:pgSz w:w="5840" w:h="8410"/>
          <w:pgMar w:top="52" w:right="0" w:bottom="400" w:left="0" w:header="0" w:footer="0" w:gutter="0"/>
          <w:cols w:space="720" w:num="1"/>
        </w:sectPr>
      </w:pPr>
    </w:p>
    <w:p w14:paraId="4DD8444A">
      <w:pPr>
        <w:pStyle w:val="2"/>
        <w:spacing w:before="28" w:line="196" w:lineRule="auto"/>
        <w:ind w:left="1789"/>
        <w:rPr>
          <w:sz w:val="46"/>
          <w:szCs w:val="46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-254000</wp:posOffset>
            </wp:positionV>
            <wp:extent cx="3721100" cy="3848100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2110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14"/>
          <w:sz w:val="46"/>
          <w:szCs w:val="46"/>
        </w:rPr>
        <w:t>Product packing</w:t>
      </w:r>
    </w:p>
    <w:p w14:paraId="31B127B9">
      <w:pPr>
        <w:pStyle w:val="2"/>
        <w:spacing w:line="287" w:lineRule="auto"/>
      </w:pPr>
    </w:p>
    <w:p w14:paraId="4DF76246">
      <w:pPr>
        <w:pStyle w:val="2"/>
        <w:spacing w:line="287" w:lineRule="auto"/>
      </w:pPr>
    </w:p>
    <w:p w14:paraId="4363A9E5">
      <w:pPr>
        <w:pStyle w:val="2"/>
        <w:spacing w:line="287" w:lineRule="auto"/>
      </w:pPr>
    </w:p>
    <w:p w14:paraId="15E926A5">
      <w:pPr>
        <w:pStyle w:val="2"/>
        <w:spacing w:line="287" w:lineRule="auto"/>
      </w:pPr>
    </w:p>
    <w:p w14:paraId="33B7BD19">
      <w:pPr>
        <w:pStyle w:val="2"/>
        <w:spacing w:before="43" w:line="196" w:lineRule="auto"/>
        <w:ind w:left="3179"/>
        <w:rPr>
          <w:sz w:val="15"/>
          <w:szCs w:val="15"/>
        </w:rPr>
      </w:pPr>
      <w:r>
        <w:rPr>
          <w:b/>
          <w:bCs/>
          <w:spacing w:val="-7"/>
          <w:sz w:val="15"/>
          <w:szCs w:val="15"/>
        </w:rPr>
        <w:t>Host</w:t>
      </w:r>
      <w:r>
        <w:rPr>
          <w:b/>
          <w:bCs/>
          <w:spacing w:val="13"/>
          <w:w w:val="101"/>
          <w:sz w:val="15"/>
          <w:szCs w:val="15"/>
        </w:rPr>
        <w:t xml:space="preserve"> </w:t>
      </w:r>
      <w:r>
        <w:rPr>
          <w:b/>
          <w:bCs/>
          <w:spacing w:val="-7"/>
          <w:sz w:val="15"/>
          <w:szCs w:val="15"/>
        </w:rPr>
        <w:t>machine</w:t>
      </w:r>
    </w:p>
    <w:p w14:paraId="6B7B985E">
      <w:pPr>
        <w:pStyle w:val="2"/>
        <w:spacing w:line="302" w:lineRule="auto"/>
      </w:pPr>
    </w:p>
    <w:p w14:paraId="0735480B">
      <w:pPr>
        <w:pStyle w:val="2"/>
        <w:spacing w:line="303" w:lineRule="auto"/>
      </w:pPr>
    </w:p>
    <w:p w14:paraId="7D57DB78">
      <w:pPr>
        <w:pStyle w:val="2"/>
        <w:spacing w:before="44" w:line="214" w:lineRule="exact"/>
        <w:ind w:left="3629"/>
        <w:rPr>
          <w:sz w:val="15"/>
          <w:szCs w:val="15"/>
        </w:rPr>
      </w:pPr>
      <w:r>
        <w:rPr>
          <w:b/>
          <w:bCs/>
          <w:spacing w:val="-2"/>
          <w:position w:val="2"/>
          <w:sz w:val="15"/>
          <w:szCs w:val="15"/>
        </w:rPr>
        <w:t>specification</w:t>
      </w:r>
    </w:p>
    <w:p w14:paraId="66D4583A">
      <w:pPr>
        <w:pStyle w:val="2"/>
        <w:spacing w:before="69" w:line="327" w:lineRule="auto"/>
        <w:ind w:left="4930" w:right="430" w:firstLine="9"/>
        <w:rPr>
          <w:sz w:val="8"/>
          <w:szCs w:val="8"/>
        </w:rPr>
      </w:pPr>
      <w:r>
        <w:rPr>
          <w:spacing w:val="-1"/>
          <w:sz w:val="8"/>
          <w:szCs w:val="8"/>
        </w:rPr>
        <w:t>Certifcate</w:t>
      </w:r>
      <w:r>
        <w:rPr>
          <w:spacing w:val="8"/>
          <w:w w:val="101"/>
          <w:sz w:val="8"/>
          <w:szCs w:val="8"/>
        </w:rPr>
        <w:t xml:space="preserve">   </w:t>
      </w:r>
      <w:r>
        <w:rPr>
          <w:spacing w:val="-1"/>
          <w:sz w:val="8"/>
          <w:szCs w:val="8"/>
        </w:rPr>
        <w:t>of</w:t>
      </w:r>
      <w:r>
        <w:rPr>
          <w:sz w:val="8"/>
          <w:szCs w:val="8"/>
        </w:rPr>
        <w:t xml:space="preserve"> </w:t>
      </w:r>
      <w:r>
        <w:rPr>
          <w:spacing w:val="-1"/>
          <w:sz w:val="8"/>
          <w:szCs w:val="8"/>
        </w:rPr>
        <w:t>conformty</w:t>
      </w:r>
    </w:p>
    <w:p w14:paraId="72D70ECD">
      <w:pPr>
        <w:pStyle w:val="2"/>
        <w:spacing w:line="258" w:lineRule="auto"/>
      </w:pPr>
    </w:p>
    <w:p w14:paraId="247C8DE6">
      <w:pPr>
        <w:pStyle w:val="2"/>
        <w:spacing w:before="35" w:line="216" w:lineRule="auto"/>
        <w:ind w:left="3549"/>
        <w:rPr>
          <w:sz w:val="12"/>
          <w:szCs w:val="12"/>
        </w:rPr>
      </w:pPr>
      <w:r>
        <w:rPr>
          <w:i/>
          <w:iCs/>
          <w:spacing w:val="-4"/>
          <w:w w:val="99"/>
          <w:sz w:val="12"/>
          <w:szCs w:val="12"/>
        </w:rPr>
        <w:t>sunN</w:t>
      </w:r>
      <w:r>
        <w:rPr>
          <w:rFonts w:ascii="SimHei" w:hAnsi="SimHei" w:eastAsia="SimHei" w:cs="SimHei"/>
          <w:spacing w:val="-4"/>
          <w:w w:val="99"/>
          <w:position w:val="-3"/>
          <w:sz w:val="5"/>
          <w:szCs w:val="5"/>
        </w:rPr>
        <w:t>区</w:t>
      </w:r>
      <w:r>
        <w:rPr>
          <w:i/>
          <w:iCs/>
          <w:spacing w:val="-4"/>
          <w:w w:val="99"/>
          <w:sz w:val="12"/>
          <w:szCs w:val="12"/>
        </w:rPr>
        <w:t>c</w:t>
      </w:r>
    </w:p>
    <w:p w14:paraId="3D6FDA0F">
      <w:pPr>
        <w:pStyle w:val="2"/>
        <w:spacing w:line="429" w:lineRule="auto"/>
      </w:pPr>
    </w:p>
    <w:p w14:paraId="4F38C78C">
      <w:pPr>
        <w:pStyle w:val="2"/>
        <w:spacing w:before="24" w:line="198" w:lineRule="auto"/>
        <w:ind w:left="1129"/>
        <w:rPr>
          <w:sz w:val="8"/>
          <w:szCs w:val="8"/>
        </w:rPr>
      </w:pPr>
      <w:r>
        <w:rPr>
          <w:spacing w:val="-1"/>
          <w:sz w:val="8"/>
          <w:szCs w:val="8"/>
        </w:rPr>
        <w:t>SUNNE</w:t>
      </w:r>
    </w:p>
    <w:sectPr>
      <w:pgSz w:w="5860" w:h="6060"/>
      <w:pgMar w:top="400" w:right="0" w:bottom="40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69EBC2"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F01E81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compatSetting w:name="compatibilityMode" w:uri="http://schemas.microsoft.com/office/word" w:val="14"/>
  </w:compat>
  <w:rsids>
    <w:rsidRoot w:val="00000000"/>
    <w:rsid w:val="208677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png"/><Relationship Id="rId16" Type="http://schemas.openxmlformats.org/officeDocument/2006/relationships/image" Target="media/image9.jpeg"/><Relationship Id="rId15" Type="http://schemas.openxmlformats.org/officeDocument/2006/relationships/image" Target="media/image8.pn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jpe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1027"/>
    <customShpInfo spid="_x0000_s1028"/>
    <customShpInfo spid="_x0000_s1030"/>
    <customShpInfo spid="_x0000_s1031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126</Words>
  <Characters>758</Characters>
  <TotalTime>1</TotalTime>
  <ScaleCrop>false</ScaleCrop>
  <LinksUpToDate>false</LinksUpToDate>
  <CharactersWithSpaces>970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2025-04-08T11:58:00Z</dcterms:created>
  <dc:creator>Administrator</dc:creator>
  <cp:lastModifiedBy>繁  缕.</cp:lastModifiedBy>
  <dcterms:modified xsi:type="dcterms:W3CDTF">2025-04-08T03:59:50Z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2025-04-08T11:58:29Z</vt:filetime>
  </property>
  <property fmtid="{D5CDD505-2E9C-101B-9397-08002B2CF9AE}" pid="4" name="UsrData">
    <vt:lpwstr>67f49ee2d632cb001fab43cbwl</vt:lpwstr>
  </property>
  <property fmtid="{D5CDD505-2E9C-101B-9397-08002B2CF9AE}" pid="5" name="KSOTemplateDocerSaveRecord">
    <vt:lpwstr>eyJoZGlkIjoiZDlkNjRhMzUyMGMxYWMwZjBiODZmNTI1ZmU5YmJmYjQiLCJ1c2VySWQiOiIzMTc4NDYzNzcifQ==</vt:lpwstr>
  </property>
  <property fmtid="{D5CDD505-2E9C-101B-9397-08002B2CF9AE}" pid="6" name="KSOProductBuildVer">
    <vt:lpwstr>2052-12.1.0.20305</vt:lpwstr>
  </property>
  <property fmtid="{D5CDD505-2E9C-101B-9397-08002B2CF9AE}" pid="7" name="ICV">
    <vt:lpwstr>F8C66BD2077C4DE08E36D7926F47EDE8_12</vt:lpwstr>
  </property>
</Properties>
</file>